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4DA2F" w14:textId="1A8DFB4D" w:rsidR="00DD146A" w:rsidRDefault="00DD146A" w:rsidP="00DD146A">
      <w:pPr>
        <w:pStyle w:val="Header"/>
        <w:jc w:val="center"/>
        <w:rPr>
          <w:b/>
          <w:sz w:val="28"/>
          <w:szCs w:val="28"/>
        </w:rPr>
      </w:pPr>
      <w:r w:rsidRPr="00213672">
        <w:rPr>
          <w:b/>
          <w:sz w:val="28"/>
          <w:szCs w:val="28"/>
        </w:rPr>
        <w:t>Handout</w:t>
      </w:r>
      <w:r>
        <w:rPr>
          <w:b/>
          <w:sz w:val="28"/>
          <w:szCs w:val="28"/>
        </w:rPr>
        <w:t xml:space="preserve"> 1: Document Control </w:t>
      </w:r>
      <w:r w:rsidRPr="00213672">
        <w:rPr>
          <w:b/>
          <w:sz w:val="28"/>
          <w:szCs w:val="28"/>
        </w:rPr>
        <w:t>Audit Plan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vertAlign w:val="superscript"/>
        </w:rPr>
        <w:t>4-47</w:t>
      </w:r>
    </w:p>
    <w:p w14:paraId="6492EC47" w14:textId="77777777" w:rsidR="00DD146A" w:rsidRPr="00A34A67" w:rsidRDefault="00DD146A" w:rsidP="00DD146A">
      <w:pPr>
        <w:pStyle w:val="Header"/>
        <w:jc w:val="right"/>
        <w:rPr>
          <w:szCs w:val="20"/>
        </w:rPr>
      </w:pPr>
      <w:r w:rsidRPr="00A34A67">
        <w:rPr>
          <w:szCs w:val="20"/>
        </w:rPr>
        <w:t xml:space="preserve">IA No. </w:t>
      </w:r>
      <w:r w:rsidRPr="00A34A67">
        <w:rPr>
          <w:szCs w:val="20"/>
          <w:u w:val="single"/>
        </w:rPr>
        <w:t>2016 -IA 3</w:t>
      </w:r>
    </w:p>
    <w:p w14:paraId="1862E319" w14:textId="77777777" w:rsidR="00640D23" w:rsidRPr="00640D23" w:rsidRDefault="00640D23" w:rsidP="00640D23">
      <w:pPr>
        <w:ind w:left="360"/>
        <w:jc w:val="center"/>
        <w:rPr>
          <w:b/>
          <w:bCs/>
          <w:sz w:val="24"/>
        </w:rPr>
      </w:pPr>
      <w:r w:rsidRPr="00640D23">
        <w:rPr>
          <w:b/>
          <w:bCs/>
          <w:sz w:val="24"/>
        </w:rPr>
        <w:t>INTERNAL AUDIT PLAN</w:t>
      </w:r>
    </w:p>
    <w:p w14:paraId="24AEEC68" w14:textId="77777777" w:rsidR="00640D23" w:rsidRDefault="00640D23" w:rsidP="00640D23">
      <w:pPr>
        <w:ind w:left="360"/>
        <w:jc w:val="both"/>
        <w:rPr>
          <w:b/>
          <w:bCs/>
        </w:rPr>
      </w:pPr>
    </w:p>
    <w:p w14:paraId="65B01FB4" w14:textId="77777777" w:rsidR="00640D23" w:rsidRPr="00C22263" w:rsidRDefault="00640D23" w:rsidP="00640D23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C22263">
        <w:rPr>
          <w:rFonts w:asciiTheme="minorHAnsi" w:hAnsiTheme="minorHAnsi" w:cstheme="minorHAnsi"/>
          <w:b/>
          <w:bCs/>
        </w:rPr>
        <w:t>Audit Objectives:</w:t>
      </w:r>
    </w:p>
    <w:p w14:paraId="30BD38FF" w14:textId="77777777" w:rsidR="00640D23" w:rsidRPr="00C22263" w:rsidRDefault="00785281" w:rsidP="00640D23">
      <w:pPr>
        <w:ind w:left="36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C22263">
        <w:rPr>
          <w:rFonts w:asciiTheme="minorHAnsi" w:hAnsiTheme="minorHAnsi" w:cstheme="minorHAnsi"/>
          <w:bCs/>
          <w:sz w:val="28"/>
          <w:szCs w:val="28"/>
        </w:rPr>
        <w:t>The purpose of this audit is to verify that document control processes are being implemented throughout the laboratory.</w:t>
      </w:r>
    </w:p>
    <w:p w14:paraId="66406B19" w14:textId="77777777" w:rsidR="00640D23" w:rsidRPr="00C22263" w:rsidRDefault="00640D23" w:rsidP="00640D23">
      <w:pPr>
        <w:rPr>
          <w:rFonts w:asciiTheme="minorHAnsi" w:eastAsia="Arial Unicode MS" w:hAnsiTheme="minorHAnsi" w:cstheme="minorHAnsi"/>
          <w:sz w:val="28"/>
          <w:szCs w:val="28"/>
        </w:rPr>
      </w:pPr>
    </w:p>
    <w:p w14:paraId="50597D77" w14:textId="77777777" w:rsidR="00640D23" w:rsidRPr="00C22263" w:rsidRDefault="00640D23" w:rsidP="00640D23">
      <w:pPr>
        <w:ind w:firstLine="360"/>
        <w:jc w:val="both"/>
        <w:rPr>
          <w:rFonts w:asciiTheme="minorHAnsi" w:hAnsiTheme="minorHAnsi" w:cstheme="minorHAnsi"/>
          <w:b/>
          <w:bCs/>
        </w:rPr>
      </w:pPr>
      <w:r w:rsidRPr="00C22263">
        <w:rPr>
          <w:rFonts w:asciiTheme="minorHAnsi" w:hAnsiTheme="minorHAnsi" w:cstheme="minorHAnsi"/>
          <w:b/>
          <w:bCs/>
        </w:rPr>
        <w:t>Audit Criteria:</w:t>
      </w:r>
    </w:p>
    <w:p w14:paraId="142F20D7" w14:textId="77777777" w:rsidR="00640D23" w:rsidRPr="00C22263" w:rsidRDefault="00785281" w:rsidP="00640D23">
      <w:pPr>
        <w:ind w:firstLine="36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C22263">
        <w:rPr>
          <w:rFonts w:asciiTheme="minorHAnsi" w:hAnsiTheme="minorHAnsi" w:cstheme="minorHAnsi"/>
          <w:bCs/>
          <w:sz w:val="28"/>
          <w:szCs w:val="28"/>
        </w:rPr>
        <w:t>ISO 15189:2012</w:t>
      </w:r>
      <w:r w:rsidRPr="00C22263">
        <w:rPr>
          <w:rFonts w:asciiTheme="minorHAnsi" w:hAnsiTheme="minorHAnsi" w:cstheme="minorHAnsi"/>
          <w:bCs/>
          <w:sz w:val="28"/>
          <w:szCs w:val="28"/>
        </w:rPr>
        <w:tab/>
        <w:t>SLIPTA Checklist, v2</w:t>
      </w:r>
      <w:r w:rsidRPr="00C22263">
        <w:rPr>
          <w:rFonts w:asciiTheme="minorHAnsi" w:hAnsiTheme="minorHAnsi" w:cstheme="minorHAnsi"/>
          <w:bCs/>
          <w:sz w:val="28"/>
          <w:szCs w:val="28"/>
        </w:rPr>
        <w:tab/>
      </w:r>
      <w:r w:rsidRPr="00C22263">
        <w:rPr>
          <w:rFonts w:asciiTheme="minorHAnsi" w:hAnsiTheme="minorHAnsi" w:cstheme="minorHAnsi"/>
          <w:bCs/>
          <w:sz w:val="28"/>
          <w:szCs w:val="28"/>
        </w:rPr>
        <w:tab/>
        <w:t>Quality Manual, v6</w:t>
      </w:r>
    </w:p>
    <w:p w14:paraId="6F0B8D14" w14:textId="77777777" w:rsidR="00640D23" w:rsidRPr="00C22263" w:rsidRDefault="00640D23" w:rsidP="00640D23">
      <w:pPr>
        <w:ind w:firstLine="360"/>
        <w:jc w:val="both"/>
        <w:rPr>
          <w:rFonts w:asciiTheme="minorHAnsi" w:hAnsiTheme="minorHAnsi" w:cstheme="minorHAnsi"/>
          <w:b/>
          <w:bCs/>
        </w:rPr>
      </w:pPr>
    </w:p>
    <w:p w14:paraId="29302237" w14:textId="77777777" w:rsidR="00640D23" w:rsidRPr="00C22263" w:rsidRDefault="00640D23" w:rsidP="00640D23">
      <w:pPr>
        <w:ind w:left="360"/>
        <w:jc w:val="both"/>
        <w:rPr>
          <w:rFonts w:asciiTheme="minorHAnsi" w:hAnsiTheme="minorHAnsi" w:cstheme="minorHAnsi"/>
          <w:b/>
          <w:bCs/>
          <w:lang w:val="en-US"/>
        </w:rPr>
      </w:pPr>
      <w:r w:rsidRPr="00C22263">
        <w:rPr>
          <w:rFonts w:asciiTheme="minorHAnsi" w:hAnsiTheme="minorHAnsi" w:cstheme="minorHAnsi"/>
          <w:b/>
          <w:bCs/>
        </w:rPr>
        <w:t>Audit Scope:</w:t>
      </w:r>
    </w:p>
    <w:p w14:paraId="369D6BD3" w14:textId="77777777" w:rsidR="00640D23" w:rsidRPr="00C22263" w:rsidRDefault="00785281" w:rsidP="000A2004">
      <w:pPr>
        <w:ind w:left="360"/>
        <w:rPr>
          <w:rFonts w:asciiTheme="minorHAnsi" w:hAnsiTheme="minorHAnsi" w:cstheme="minorHAnsi"/>
          <w:bCs/>
          <w:sz w:val="28"/>
          <w:szCs w:val="28"/>
        </w:rPr>
      </w:pPr>
      <w:r w:rsidRPr="00C22263">
        <w:rPr>
          <w:rFonts w:asciiTheme="minorHAnsi" w:hAnsiTheme="minorHAnsi" w:cstheme="minorHAnsi"/>
          <w:bCs/>
          <w:sz w:val="28"/>
          <w:szCs w:val="28"/>
        </w:rPr>
        <w:t>The scope of this audit addresses all areas covered by this QMS, including point-of-Care (POC)</w:t>
      </w:r>
      <w:r w:rsidR="00146E67" w:rsidRPr="00C22263">
        <w:rPr>
          <w:rFonts w:asciiTheme="minorHAnsi" w:hAnsiTheme="minorHAnsi" w:cstheme="minorHAnsi"/>
          <w:bCs/>
          <w:sz w:val="28"/>
          <w:szCs w:val="28"/>
        </w:rPr>
        <w:t xml:space="preserve"> testing in the emergency department</w:t>
      </w:r>
      <w:r w:rsidR="000A2004" w:rsidRPr="00C22263">
        <w:rPr>
          <w:rFonts w:asciiTheme="minorHAnsi" w:hAnsiTheme="minorHAnsi" w:cstheme="minorHAnsi"/>
          <w:bCs/>
          <w:sz w:val="28"/>
          <w:szCs w:val="28"/>
        </w:rPr>
        <w:t xml:space="preserve">.  The </w:t>
      </w:r>
      <w:r w:rsidR="000A2004" w:rsidRPr="00C22263">
        <w:rPr>
          <w:rFonts w:asciiTheme="minorHAnsi" w:hAnsiTheme="minorHAnsi" w:cstheme="minorHAnsi"/>
          <w:sz w:val="28"/>
          <w:szCs w:val="28"/>
        </w:rPr>
        <w:t>satellite clinic laboratory in Macungie is excluded from the scope of this audit.</w:t>
      </w:r>
    </w:p>
    <w:p w14:paraId="503E614E" w14:textId="77777777" w:rsidR="00640D23" w:rsidRPr="00C22263" w:rsidRDefault="00640D23" w:rsidP="00640D23">
      <w:pPr>
        <w:ind w:firstLine="360"/>
        <w:jc w:val="both"/>
        <w:rPr>
          <w:rFonts w:asciiTheme="minorHAnsi" w:hAnsiTheme="minorHAnsi" w:cstheme="minorHAnsi"/>
          <w:bCs/>
          <w:i/>
        </w:rPr>
      </w:pPr>
    </w:p>
    <w:tbl>
      <w:tblPr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60"/>
        <w:gridCol w:w="2883"/>
        <w:gridCol w:w="807"/>
        <w:gridCol w:w="4312"/>
        <w:gridCol w:w="15"/>
      </w:tblGrid>
      <w:tr w:rsidR="00640D23" w:rsidRPr="00C22263" w14:paraId="50A66B9F" w14:textId="77777777" w:rsidTr="005C6011">
        <w:trPr>
          <w:trHeight w:val="463"/>
        </w:trPr>
        <w:tc>
          <w:tcPr>
            <w:tcW w:w="3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7DD82" w14:textId="77777777" w:rsidR="00640D23" w:rsidRPr="00C22263" w:rsidRDefault="00640D23" w:rsidP="00E006B8">
            <w:pPr>
              <w:rPr>
                <w:rFonts w:asciiTheme="minorHAnsi" w:hAnsiTheme="minorHAnsi" w:cstheme="minorHAnsi"/>
                <w:lang w:val="en-US"/>
              </w:rPr>
            </w:pPr>
            <w:r w:rsidRPr="00C22263">
              <w:rPr>
                <w:rFonts w:asciiTheme="minorHAnsi" w:hAnsiTheme="minorHAnsi" w:cstheme="minorHAnsi"/>
                <w:b/>
                <w:bCs/>
              </w:rPr>
              <w:t>Date(s) of the Audit</w:t>
            </w:r>
          </w:p>
        </w:tc>
        <w:tc>
          <w:tcPr>
            <w:tcW w:w="5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9747C" w14:textId="77777777" w:rsidR="00640D23" w:rsidRPr="00C22263" w:rsidRDefault="00811CDC" w:rsidP="00E006B8">
            <w:pPr>
              <w:rPr>
                <w:rFonts w:asciiTheme="minorHAnsi" w:hAnsiTheme="minorHAnsi" w:cstheme="minorHAnsi"/>
                <w:bCs/>
                <w:lang w:val="en-US"/>
              </w:rPr>
            </w:pPr>
            <w:r w:rsidRPr="00C22263">
              <w:rPr>
                <w:rFonts w:asciiTheme="minorHAnsi" w:hAnsiTheme="minorHAnsi" w:cstheme="minorHAnsi"/>
                <w:bCs/>
                <w:lang w:val="en-US"/>
              </w:rPr>
              <w:t>August 13, 2016</w:t>
            </w:r>
          </w:p>
        </w:tc>
      </w:tr>
      <w:tr w:rsidR="00640D23" w:rsidRPr="00C22263" w14:paraId="011447CA" w14:textId="77777777" w:rsidTr="005C6011">
        <w:trPr>
          <w:trHeight w:val="462"/>
        </w:trPr>
        <w:tc>
          <w:tcPr>
            <w:tcW w:w="3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BA3E8" w14:textId="77777777" w:rsidR="00640D23" w:rsidRPr="00C22263" w:rsidRDefault="00640D23" w:rsidP="00E006B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C22263">
              <w:rPr>
                <w:rFonts w:asciiTheme="minorHAnsi" w:hAnsiTheme="minorHAnsi" w:cstheme="minorHAnsi"/>
                <w:b/>
                <w:bCs/>
              </w:rPr>
              <w:t>Team Leader</w:t>
            </w:r>
          </w:p>
        </w:tc>
        <w:tc>
          <w:tcPr>
            <w:tcW w:w="5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BB965" w14:textId="77777777" w:rsidR="00640D23" w:rsidRPr="00C22263" w:rsidRDefault="00504F37" w:rsidP="00E006B8">
            <w:pPr>
              <w:rPr>
                <w:rFonts w:asciiTheme="minorHAnsi" w:hAnsiTheme="minorHAnsi" w:cstheme="minorHAnsi"/>
                <w:bCs/>
                <w:lang w:val="en-US"/>
              </w:rPr>
            </w:pPr>
            <w:r w:rsidRPr="00C22263">
              <w:rPr>
                <w:rFonts w:asciiTheme="minorHAnsi" w:hAnsiTheme="minorHAnsi" w:cstheme="minorHAnsi"/>
                <w:bCs/>
                <w:lang w:val="en-US"/>
              </w:rPr>
              <w:t>Phlebotomy</w:t>
            </w:r>
            <w:r w:rsidR="00811CDC" w:rsidRPr="00C22263">
              <w:rPr>
                <w:rFonts w:asciiTheme="minorHAnsi" w:hAnsiTheme="minorHAnsi" w:cstheme="minorHAnsi"/>
                <w:bCs/>
                <w:lang w:val="en-US"/>
              </w:rPr>
              <w:t xml:space="preserve"> Supervisor</w:t>
            </w:r>
          </w:p>
        </w:tc>
      </w:tr>
      <w:tr w:rsidR="00640D23" w:rsidRPr="00C22263" w14:paraId="28E58AFB" w14:textId="77777777" w:rsidTr="005C6011">
        <w:trPr>
          <w:trHeight w:val="462"/>
        </w:trPr>
        <w:tc>
          <w:tcPr>
            <w:tcW w:w="3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2B9AC" w14:textId="77777777" w:rsidR="00640D23" w:rsidRPr="00C22263" w:rsidRDefault="00640D23" w:rsidP="00E006B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C22263">
              <w:rPr>
                <w:rFonts w:asciiTheme="minorHAnsi" w:hAnsiTheme="minorHAnsi" w:cstheme="minorHAnsi"/>
                <w:b/>
                <w:bCs/>
              </w:rPr>
              <w:t>Auditors</w:t>
            </w:r>
          </w:p>
        </w:tc>
        <w:tc>
          <w:tcPr>
            <w:tcW w:w="5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9B22F" w14:textId="77777777" w:rsidR="00640D23" w:rsidRPr="00C22263" w:rsidRDefault="00640D23" w:rsidP="00E006B8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0A2004" w:rsidRPr="00C22263" w14:paraId="7E47550A" w14:textId="77777777" w:rsidTr="000A2004">
        <w:trPr>
          <w:trHeight w:val="498"/>
        </w:trPr>
        <w:tc>
          <w:tcPr>
            <w:tcW w:w="90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09117878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eastAsia="Arial Unicode MS" w:hAnsiTheme="minorHAnsi" w:cstheme="minorHAnsi"/>
                <w:b w:val="0"/>
                <w:i/>
                <w:iCs/>
                <w:u w:val="single"/>
                <w:lang w:val="en-US"/>
              </w:rPr>
            </w:pPr>
            <w:r w:rsidRPr="00C22263">
              <w:rPr>
                <w:rFonts w:asciiTheme="minorHAnsi" w:hAnsiTheme="minorHAnsi" w:cstheme="minorHAnsi"/>
                <w:sz w:val="20"/>
              </w:rPr>
              <w:t xml:space="preserve">DAY ONE: </w:t>
            </w:r>
            <w:r w:rsidRPr="00C22263">
              <w:rPr>
                <w:rFonts w:asciiTheme="minorHAnsi" w:hAnsiTheme="minorHAnsi" w:cstheme="minorHAnsi"/>
                <w:b w:val="0"/>
                <w:sz w:val="20"/>
                <w:u w:val="single"/>
              </w:rPr>
              <w:t>13-8-2016</w:t>
            </w:r>
          </w:p>
        </w:tc>
      </w:tr>
      <w:tr w:rsidR="000A2004" w:rsidRPr="00C22263" w14:paraId="100A6C94" w14:textId="77777777" w:rsidTr="000A2004">
        <w:trPr>
          <w:gridAfter w:val="1"/>
          <w:wAfter w:w="15" w:type="dxa"/>
          <w:trHeight w:val="43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11966718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C22263">
              <w:rPr>
                <w:rFonts w:asciiTheme="minorHAnsi" w:hAnsiTheme="minorHAnsi" w:cstheme="minorHAnsi"/>
                <w:sz w:val="20"/>
              </w:rPr>
              <w:t>Time</w:t>
            </w:r>
          </w:p>
        </w:tc>
        <w:tc>
          <w:tcPr>
            <w:tcW w:w="8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51FDC8BA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C22263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Lead: </w:t>
            </w:r>
            <w:r w:rsidR="00504F37" w:rsidRPr="00C22263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Phlebotomy </w:t>
            </w:r>
            <w:r w:rsidRPr="00C22263">
              <w:rPr>
                <w:rFonts w:asciiTheme="minorHAnsi" w:hAnsiTheme="minorHAnsi" w:cstheme="minorHAnsi"/>
                <w:b w:val="0"/>
                <w:sz w:val="28"/>
                <w:szCs w:val="28"/>
              </w:rPr>
              <w:t>Supervisor</w:t>
            </w:r>
          </w:p>
        </w:tc>
      </w:tr>
      <w:tr w:rsidR="000A2004" w:rsidRPr="00C22263" w14:paraId="6370D903" w14:textId="77777777" w:rsidTr="000A2004">
        <w:trPr>
          <w:gridAfter w:val="1"/>
          <w:wAfter w:w="15" w:type="dxa"/>
          <w:trHeight w:val="43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7AF4178B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C22263">
              <w:rPr>
                <w:rFonts w:asciiTheme="minorHAnsi" w:hAnsiTheme="minorHAnsi" w:cstheme="minorHAnsi"/>
                <w:sz w:val="20"/>
              </w:rPr>
              <w:t>08:00</w:t>
            </w:r>
          </w:p>
        </w:tc>
        <w:tc>
          <w:tcPr>
            <w:tcW w:w="800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</w:tcPr>
          <w:p w14:paraId="01382F07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 w:val="0"/>
                <w:i/>
                <w:sz w:val="20"/>
              </w:rPr>
            </w:pPr>
          </w:p>
        </w:tc>
        <w:bookmarkStart w:id="0" w:name="_GoBack"/>
        <w:bookmarkEnd w:id="0"/>
      </w:tr>
      <w:tr w:rsidR="000A2004" w:rsidRPr="00C22263" w14:paraId="1EED1F49" w14:textId="77777777" w:rsidTr="000A2004">
        <w:trPr>
          <w:gridAfter w:val="1"/>
          <w:wAfter w:w="15" w:type="dxa"/>
          <w:trHeight w:val="43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7B422E24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C22263">
              <w:rPr>
                <w:rFonts w:asciiTheme="minorHAnsi" w:hAnsiTheme="minorHAnsi" w:cstheme="minorHAnsi"/>
                <w:sz w:val="20"/>
              </w:rPr>
              <w:t>09:00</w:t>
            </w:r>
          </w:p>
        </w:tc>
        <w:tc>
          <w:tcPr>
            <w:tcW w:w="8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34F10F85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 w:val="0"/>
                <w:i/>
                <w:sz w:val="20"/>
              </w:rPr>
            </w:pPr>
          </w:p>
        </w:tc>
      </w:tr>
      <w:tr w:rsidR="000A2004" w:rsidRPr="00C22263" w14:paraId="6A15BD16" w14:textId="77777777" w:rsidTr="000A2004">
        <w:trPr>
          <w:gridAfter w:val="1"/>
          <w:wAfter w:w="15" w:type="dxa"/>
          <w:trHeight w:val="432"/>
        </w:trPr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09D5EF51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C22263">
              <w:rPr>
                <w:rFonts w:asciiTheme="minorHAnsi" w:hAnsiTheme="minorHAnsi" w:cstheme="minorHAnsi"/>
                <w:sz w:val="20"/>
              </w:rPr>
              <w:t>10:00</w:t>
            </w:r>
          </w:p>
        </w:tc>
        <w:tc>
          <w:tcPr>
            <w:tcW w:w="8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6F4AA7F3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 w:val="0"/>
                <w:i/>
                <w:sz w:val="28"/>
                <w:szCs w:val="28"/>
              </w:rPr>
            </w:pPr>
            <w:r w:rsidRPr="00C22263">
              <w:rPr>
                <w:rFonts w:asciiTheme="minorHAnsi" w:hAnsiTheme="minorHAnsi" w:cstheme="minorHAnsi"/>
                <w:b w:val="0"/>
                <w:i/>
                <w:sz w:val="28"/>
                <w:szCs w:val="28"/>
              </w:rPr>
              <w:t>10:00 – 10:10 Opening meeting, led by team leader</w:t>
            </w:r>
          </w:p>
          <w:p w14:paraId="1E1A17F4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 w:val="0"/>
                <w:i/>
                <w:sz w:val="20"/>
              </w:rPr>
            </w:pPr>
          </w:p>
        </w:tc>
      </w:tr>
      <w:tr w:rsidR="000A2004" w:rsidRPr="00C22263" w14:paraId="01E0184C" w14:textId="77777777" w:rsidTr="000A2004">
        <w:trPr>
          <w:gridAfter w:val="1"/>
          <w:wAfter w:w="15" w:type="dxa"/>
          <w:trHeight w:val="432"/>
        </w:trPr>
        <w:tc>
          <w:tcPr>
            <w:tcW w:w="10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5F03DFD7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0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32AF15B2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C22263">
              <w:rPr>
                <w:rFonts w:asciiTheme="minorHAnsi" w:hAnsiTheme="minorHAnsi" w:cstheme="minorHAnsi"/>
                <w:b w:val="0"/>
                <w:sz w:val="28"/>
                <w:szCs w:val="28"/>
              </w:rPr>
              <w:t>Control of Documents</w:t>
            </w:r>
          </w:p>
        </w:tc>
      </w:tr>
      <w:tr w:rsidR="000A2004" w:rsidRPr="00C22263" w14:paraId="7C3A46F3" w14:textId="77777777" w:rsidTr="000A2004">
        <w:trPr>
          <w:gridAfter w:val="1"/>
          <w:wAfter w:w="15" w:type="dxa"/>
          <w:trHeight w:val="43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0D10CBCB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C22263">
              <w:rPr>
                <w:rFonts w:asciiTheme="minorHAnsi" w:hAnsiTheme="minorHAnsi" w:cstheme="minorHAnsi"/>
                <w:sz w:val="20"/>
              </w:rPr>
              <w:t>11:00</w:t>
            </w:r>
          </w:p>
        </w:tc>
        <w:tc>
          <w:tcPr>
            <w:tcW w:w="800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5866D65B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A2004" w:rsidRPr="00C22263" w14:paraId="2E2370E0" w14:textId="77777777" w:rsidTr="000A2004">
        <w:trPr>
          <w:gridAfter w:val="1"/>
          <w:wAfter w:w="15" w:type="dxa"/>
          <w:trHeight w:val="43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62C0CA64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C22263">
              <w:rPr>
                <w:rFonts w:asciiTheme="minorHAnsi" w:hAnsiTheme="minorHAnsi" w:cstheme="minorHAnsi"/>
                <w:sz w:val="20"/>
              </w:rPr>
              <w:t>12:00</w:t>
            </w:r>
          </w:p>
        </w:tc>
        <w:tc>
          <w:tcPr>
            <w:tcW w:w="8002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14:paraId="192150BF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A2004" w:rsidRPr="00C22263" w14:paraId="619C4220" w14:textId="77777777" w:rsidTr="000A2004">
        <w:trPr>
          <w:gridAfter w:val="1"/>
          <w:wAfter w:w="15" w:type="dxa"/>
          <w:trHeight w:val="43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20AE11C6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C22263">
              <w:rPr>
                <w:rFonts w:asciiTheme="minorHAnsi" w:hAnsiTheme="minorHAnsi" w:cstheme="minorHAnsi"/>
                <w:sz w:val="20"/>
              </w:rPr>
              <w:t>13:00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ECAEF2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C22263">
              <w:rPr>
                <w:rFonts w:asciiTheme="minorHAnsi" w:hAnsiTheme="minorHAnsi" w:cstheme="minorHAnsi"/>
                <w:b w:val="0"/>
                <w:sz w:val="28"/>
                <w:szCs w:val="28"/>
              </w:rPr>
              <w:t>lunch</w:t>
            </w:r>
          </w:p>
          <w:p w14:paraId="230067D6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 w:val="0"/>
                <w:i/>
                <w:sz w:val="20"/>
              </w:rPr>
            </w:pPr>
          </w:p>
        </w:tc>
      </w:tr>
      <w:tr w:rsidR="000A2004" w:rsidRPr="00C22263" w14:paraId="364CCD28" w14:textId="77777777" w:rsidTr="000A2004">
        <w:trPr>
          <w:gridAfter w:val="1"/>
          <w:wAfter w:w="15" w:type="dxa"/>
          <w:trHeight w:val="43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42A1A71B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C22263">
              <w:rPr>
                <w:rFonts w:asciiTheme="minorHAnsi" w:hAnsiTheme="minorHAnsi" w:cstheme="minorHAnsi"/>
                <w:sz w:val="20"/>
              </w:rPr>
              <w:t>14:00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4E949CB6" w14:textId="77777777" w:rsidR="000A2004" w:rsidRPr="00C22263" w:rsidRDefault="009134F7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C22263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Control of </w:t>
            </w:r>
            <w:r w:rsidR="00510B3E" w:rsidRPr="00C22263">
              <w:rPr>
                <w:rFonts w:asciiTheme="minorHAnsi" w:hAnsiTheme="minorHAnsi" w:cstheme="minorHAnsi"/>
                <w:b w:val="0"/>
                <w:sz w:val="28"/>
                <w:szCs w:val="28"/>
              </w:rPr>
              <w:t>Documents – emergency department</w:t>
            </w:r>
          </w:p>
        </w:tc>
      </w:tr>
      <w:tr w:rsidR="009134F7" w:rsidRPr="00C22263" w14:paraId="30B8A2A1" w14:textId="77777777" w:rsidTr="007E5814">
        <w:trPr>
          <w:gridAfter w:val="1"/>
          <w:wAfter w:w="15" w:type="dxa"/>
          <w:trHeight w:val="43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3B67459B" w14:textId="77777777" w:rsidR="009134F7" w:rsidRPr="00C22263" w:rsidRDefault="009134F7" w:rsidP="009134F7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C22263">
              <w:rPr>
                <w:rFonts w:asciiTheme="minorHAnsi" w:hAnsiTheme="minorHAnsi" w:cstheme="minorHAnsi"/>
                <w:sz w:val="20"/>
              </w:rPr>
              <w:t>15:00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03E62F7E" w14:textId="77777777" w:rsidR="009134F7" w:rsidRPr="00C22263" w:rsidRDefault="009134F7" w:rsidP="009134F7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C22263">
              <w:rPr>
                <w:rFonts w:asciiTheme="minorHAnsi" w:hAnsiTheme="minorHAnsi" w:cstheme="minorHAnsi"/>
                <w:b w:val="0"/>
                <w:sz w:val="28"/>
                <w:szCs w:val="28"/>
              </w:rPr>
              <w:t>Prepare Report</w:t>
            </w:r>
          </w:p>
        </w:tc>
      </w:tr>
      <w:tr w:rsidR="009134F7" w:rsidRPr="00C22263" w14:paraId="429F05A5" w14:textId="77777777" w:rsidTr="000A2004">
        <w:trPr>
          <w:gridAfter w:val="1"/>
          <w:wAfter w:w="15" w:type="dxa"/>
          <w:trHeight w:val="43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3643DA9F" w14:textId="77777777" w:rsidR="009134F7" w:rsidRPr="00C22263" w:rsidRDefault="009134F7" w:rsidP="009134F7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C22263">
              <w:rPr>
                <w:rFonts w:asciiTheme="minorHAnsi" w:hAnsiTheme="minorHAnsi" w:cstheme="minorHAnsi"/>
                <w:sz w:val="20"/>
              </w:rPr>
              <w:t>16:00</w:t>
            </w:r>
          </w:p>
        </w:tc>
        <w:tc>
          <w:tcPr>
            <w:tcW w:w="8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6426E152" w14:textId="77777777" w:rsidR="009134F7" w:rsidRPr="00C22263" w:rsidRDefault="009134F7" w:rsidP="009134F7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C22263">
              <w:rPr>
                <w:rFonts w:asciiTheme="minorHAnsi" w:hAnsiTheme="minorHAnsi" w:cstheme="minorHAnsi"/>
                <w:b w:val="0"/>
                <w:sz w:val="28"/>
                <w:szCs w:val="28"/>
              </w:rPr>
              <w:t>Closing Meeting</w:t>
            </w:r>
          </w:p>
        </w:tc>
      </w:tr>
      <w:tr w:rsidR="009134F7" w:rsidRPr="00C22263" w14:paraId="50BB2AE9" w14:textId="77777777" w:rsidTr="000A2004">
        <w:trPr>
          <w:gridAfter w:val="1"/>
          <w:wAfter w:w="15" w:type="dxa"/>
          <w:trHeight w:val="43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69A85245" w14:textId="77777777" w:rsidR="009134F7" w:rsidRPr="00C22263" w:rsidRDefault="009134F7" w:rsidP="009134F7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C22263">
              <w:rPr>
                <w:rFonts w:asciiTheme="minorHAnsi" w:hAnsiTheme="minorHAnsi" w:cstheme="minorHAnsi"/>
                <w:sz w:val="20"/>
              </w:rPr>
              <w:t>17:00</w:t>
            </w:r>
          </w:p>
        </w:tc>
        <w:tc>
          <w:tcPr>
            <w:tcW w:w="8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79691E45" w14:textId="77777777" w:rsidR="009134F7" w:rsidRPr="00C22263" w:rsidRDefault="009134F7" w:rsidP="009134F7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 w:val="0"/>
                <w:i/>
                <w:sz w:val="20"/>
              </w:rPr>
            </w:pPr>
          </w:p>
        </w:tc>
      </w:tr>
      <w:tr w:rsidR="009134F7" w:rsidRPr="00C22263" w14:paraId="2216680E" w14:textId="77777777" w:rsidTr="000A2004">
        <w:trPr>
          <w:gridAfter w:val="1"/>
          <w:wAfter w:w="15" w:type="dxa"/>
          <w:trHeight w:val="43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14:paraId="376A1193" w14:textId="77777777" w:rsidR="009134F7" w:rsidRPr="00C22263" w:rsidRDefault="009134F7" w:rsidP="009134F7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C22263">
              <w:rPr>
                <w:rFonts w:asciiTheme="minorHAnsi" w:hAnsiTheme="minorHAnsi" w:cstheme="minorHAnsi"/>
                <w:sz w:val="20"/>
              </w:rPr>
              <w:t>Resources Required</w:t>
            </w:r>
          </w:p>
        </w:tc>
        <w:tc>
          <w:tcPr>
            <w:tcW w:w="8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14:paraId="7B310193" w14:textId="77777777" w:rsidR="009134F7" w:rsidRPr="00C22263" w:rsidRDefault="009134F7" w:rsidP="009134F7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C22263">
              <w:rPr>
                <w:rFonts w:asciiTheme="minorHAnsi" w:hAnsiTheme="minorHAnsi" w:cstheme="minorHAnsi"/>
                <w:b w:val="0"/>
                <w:sz w:val="28"/>
                <w:szCs w:val="28"/>
              </w:rPr>
              <w:t>Access to warehouse near maintenance department</w:t>
            </w:r>
          </w:p>
        </w:tc>
      </w:tr>
      <w:tr w:rsidR="009134F7" w:rsidRPr="00C22263" w14:paraId="1429D16C" w14:textId="77777777" w:rsidTr="005C6011">
        <w:trPr>
          <w:gridAfter w:val="1"/>
          <w:wAfter w:w="15" w:type="dxa"/>
          <w:trHeight w:val="498"/>
        </w:trPr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50A29A1B" w14:textId="77777777" w:rsidR="009134F7" w:rsidRPr="00C22263" w:rsidRDefault="009134F7" w:rsidP="009134F7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08FEE06B" w14:textId="77777777" w:rsidR="009134F7" w:rsidRPr="00C22263" w:rsidRDefault="009134F7" w:rsidP="009134F7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34F41DD9" w14:textId="77777777" w:rsidR="009134F7" w:rsidRPr="00C22263" w:rsidRDefault="009134F7" w:rsidP="009134F7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C22263">
              <w:rPr>
                <w:rFonts w:asciiTheme="minorHAnsi" w:hAnsiTheme="minorHAnsi" w:cstheme="minorHAnsi"/>
                <w:sz w:val="20"/>
              </w:rPr>
              <w:t>Page  1</w:t>
            </w:r>
            <w:proofErr w:type="gramEnd"/>
            <w:r w:rsidRPr="00C22263">
              <w:rPr>
                <w:rFonts w:asciiTheme="minorHAnsi" w:hAnsiTheme="minorHAnsi" w:cstheme="minorHAnsi"/>
                <w:sz w:val="20"/>
              </w:rPr>
              <w:t xml:space="preserve">  of  1 </w:t>
            </w:r>
          </w:p>
        </w:tc>
      </w:tr>
    </w:tbl>
    <w:p w14:paraId="2353C991" w14:textId="77777777" w:rsidR="00EA48FA" w:rsidRDefault="00EA48FA" w:rsidP="00B678B5"/>
    <w:sectPr w:rsidR="00EA48FA" w:rsidSect="00C22263">
      <w:footerReference w:type="default" r:id="rId7"/>
      <w:pgSz w:w="11906" w:h="16838" w:code="9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253B1" w14:textId="77777777" w:rsidR="00D82AA1" w:rsidRDefault="00D82AA1" w:rsidP="005C6011">
      <w:r>
        <w:separator/>
      </w:r>
    </w:p>
  </w:endnote>
  <w:endnote w:type="continuationSeparator" w:id="0">
    <w:p w14:paraId="4BE6C024" w14:textId="77777777" w:rsidR="00D82AA1" w:rsidRDefault="00D82AA1" w:rsidP="005C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636DA" w14:textId="77777777" w:rsidR="005C6011" w:rsidRDefault="005C6011" w:rsidP="005C6011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QGen-IA-F002; v1</w:t>
    </w:r>
  </w:p>
  <w:p w14:paraId="3FC310E7" w14:textId="77777777" w:rsidR="005C6011" w:rsidRPr="005C6011" w:rsidRDefault="005C6011" w:rsidP="005C6011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02/05/2016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2C13E" w14:textId="77777777" w:rsidR="00D82AA1" w:rsidRDefault="00D82AA1" w:rsidP="005C6011">
      <w:r>
        <w:separator/>
      </w:r>
    </w:p>
  </w:footnote>
  <w:footnote w:type="continuationSeparator" w:id="0">
    <w:p w14:paraId="002F572A" w14:textId="77777777" w:rsidR="00D82AA1" w:rsidRDefault="00D82AA1" w:rsidP="005C6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C33D0"/>
    <w:multiLevelType w:val="hybridMultilevel"/>
    <w:tmpl w:val="03A66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23"/>
    <w:rsid w:val="000A2004"/>
    <w:rsid w:val="000B51EB"/>
    <w:rsid w:val="00146E67"/>
    <w:rsid w:val="00213672"/>
    <w:rsid w:val="00266EB1"/>
    <w:rsid w:val="00274CCD"/>
    <w:rsid w:val="002776A9"/>
    <w:rsid w:val="0042005F"/>
    <w:rsid w:val="004C6654"/>
    <w:rsid w:val="00504F37"/>
    <w:rsid w:val="00510B3E"/>
    <w:rsid w:val="00583133"/>
    <w:rsid w:val="005C6011"/>
    <w:rsid w:val="00640D23"/>
    <w:rsid w:val="00785281"/>
    <w:rsid w:val="00811CDC"/>
    <w:rsid w:val="009134F7"/>
    <w:rsid w:val="0093010B"/>
    <w:rsid w:val="009E0EED"/>
    <w:rsid w:val="00A34A67"/>
    <w:rsid w:val="00B678B5"/>
    <w:rsid w:val="00BA2ADE"/>
    <w:rsid w:val="00BB6ABB"/>
    <w:rsid w:val="00BD5149"/>
    <w:rsid w:val="00C22263"/>
    <w:rsid w:val="00C45CAC"/>
    <w:rsid w:val="00D50BFB"/>
    <w:rsid w:val="00D62CC8"/>
    <w:rsid w:val="00D82AA1"/>
    <w:rsid w:val="00DC3D7B"/>
    <w:rsid w:val="00DD146A"/>
    <w:rsid w:val="00E1595D"/>
    <w:rsid w:val="00EA48FA"/>
    <w:rsid w:val="00F1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F0C0"/>
  <w15:chartTrackingRefBased/>
  <w15:docId w15:val="{F2FEBB2A-A948-40A2-B14E-38B6D988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0D2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8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qFormat/>
    <w:rsid w:val="00640D23"/>
    <w:pPr>
      <w:keepNext/>
      <w:outlineLvl w:val="5"/>
    </w:pPr>
    <w:rPr>
      <w:rFonts w:ascii="Palatino Linotype" w:hAnsi="Palatino Linotype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40D23"/>
    <w:rPr>
      <w:rFonts w:ascii="Palatino Linotype" w:eastAsia="Times New Roman" w:hAnsi="Palatino Linotype" w:cs="Times New Roman"/>
      <w:b/>
      <w:bCs/>
      <w:szCs w:val="24"/>
      <w:lang w:val="en-CA"/>
    </w:rPr>
  </w:style>
  <w:style w:type="paragraph" w:customStyle="1" w:styleId="Default">
    <w:name w:val="Default"/>
    <w:rsid w:val="005C60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6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011"/>
    <w:rPr>
      <w:rFonts w:ascii="Arial" w:eastAsia="Times New Roman" w:hAnsi="Arial" w:cs="Times New Roman"/>
      <w:sz w:val="20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C6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011"/>
    <w:rPr>
      <w:rFonts w:ascii="Arial" w:eastAsia="Times New Roman" w:hAnsi="Arial" w:cs="Times New Roman"/>
      <w:sz w:val="20"/>
      <w:szCs w:val="24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8F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CA"/>
    </w:rPr>
  </w:style>
  <w:style w:type="paragraph" w:styleId="CommentText">
    <w:name w:val="annotation text"/>
    <w:basedOn w:val="Normal"/>
    <w:link w:val="CommentTextChar"/>
    <w:unhideWhenUsed/>
    <w:rsid w:val="00EA48FA"/>
    <w:rPr>
      <w:rFonts w:ascii="Times New Roman" w:hAnsi="Times New Roman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EA48F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A4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Murphy</dc:creator>
  <cp:keywords/>
  <dc:description/>
  <cp:lastModifiedBy>Yao, Katy (CDC/DDPHSIS/CGH/DGHT)</cp:lastModifiedBy>
  <cp:revision>13</cp:revision>
  <dcterms:created xsi:type="dcterms:W3CDTF">2016-07-14T16:39:00Z</dcterms:created>
  <dcterms:modified xsi:type="dcterms:W3CDTF">2020-02-25T18:03:00Z</dcterms:modified>
</cp:coreProperties>
</file>